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1" w:rsidRPr="00AC087E" w:rsidRDefault="008E629B" w:rsidP="00AC087E">
      <w:pPr>
        <w:spacing w:after="0" w:line="240" w:lineRule="auto"/>
        <w:jc w:val="center"/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 w:rsidRPr="00AC087E"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  <w:t>SERATA CONCLUSIVA</w:t>
      </w:r>
    </w:p>
    <w:p w:rsidR="008E629B" w:rsidRPr="00AC087E" w:rsidRDefault="008E629B" w:rsidP="00AC087E">
      <w:pPr>
        <w:spacing w:after="0" w:line="240" w:lineRule="auto"/>
        <w:jc w:val="center"/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</w:pPr>
      <w:r w:rsidRPr="00AC087E"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  <w:t xml:space="preserve"> “RIPRENDIAMOCI IL BENE”</w:t>
      </w:r>
    </w:p>
    <w:p w:rsidR="00AC087E" w:rsidRPr="00AC087E" w:rsidRDefault="00AC087E" w:rsidP="00854AE0">
      <w:pPr>
        <w:spacing w:after="0"/>
        <w:jc w:val="center"/>
        <w:rPr>
          <w:rFonts w:ascii="Comic Sans MS" w:hAnsi="Comic Sans MS"/>
          <w:color w:val="222222"/>
          <w:sz w:val="32"/>
          <w:szCs w:val="32"/>
          <w:shd w:val="clear" w:color="auto" w:fill="FFFFFF"/>
        </w:rPr>
      </w:pPr>
      <w:r>
        <w:rPr>
          <w:rFonts w:ascii="Comic Sans MS" w:hAnsi="Comic Sans MS"/>
          <w:color w:val="222222"/>
          <w:sz w:val="32"/>
          <w:szCs w:val="32"/>
          <w:shd w:val="clear" w:color="auto" w:fill="FFFFFF"/>
        </w:rPr>
        <w:t>L</w:t>
      </w:r>
      <w:r w:rsidRPr="00AC087E">
        <w:rPr>
          <w:rFonts w:ascii="Comic Sans MS" w:hAnsi="Comic Sans MS"/>
          <w:color w:val="222222"/>
          <w:sz w:val="32"/>
          <w:szCs w:val="32"/>
          <w:shd w:val="clear" w:color="auto" w:fill="FFFFFF"/>
        </w:rPr>
        <w:t>o sguardo dei ragazzi sulle mafie</w:t>
      </w:r>
    </w:p>
    <w:p w:rsidR="00AC087E" w:rsidRPr="00AC087E" w:rsidRDefault="00854AE0" w:rsidP="00AC087E">
      <w:pPr>
        <w:jc w:val="center"/>
        <w:rPr>
          <w:rFonts w:asciiTheme="majorHAnsi" w:hAnsiTheme="majorHAnsi"/>
          <w:color w:val="222222"/>
          <w:sz w:val="28"/>
          <w:szCs w:val="28"/>
          <w:shd w:val="clear" w:color="auto" w:fill="FFFFFF"/>
        </w:rPr>
      </w:pPr>
      <w:r w:rsidRPr="00854AE0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Percors</w:t>
      </w:r>
      <w:r w:rsidR="00AC087E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>o</w:t>
      </w:r>
      <w:r w:rsidRPr="00854AE0">
        <w:rPr>
          <w:rFonts w:asciiTheme="majorHAnsi" w:hAnsiTheme="majorHAnsi"/>
          <w:color w:val="222222"/>
          <w:sz w:val="28"/>
          <w:szCs w:val="28"/>
          <w:shd w:val="clear" w:color="auto" w:fill="FFFFFF"/>
        </w:rPr>
        <w:t xml:space="preserve"> per le Competenze Trasversali e per l’Orientamento</w:t>
      </w:r>
    </w:p>
    <w:p w:rsidR="00AC087E" w:rsidRPr="00AC087E" w:rsidRDefault="00AC087E" w:rsidP="008E629B">
      <w:pPr>
        <w:spacing w:after="0"/>
        <w:jc w:val="center"/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</w:pPr>
      <w:r w:rsidRPr="00AC087E"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  <w:t xml:space="preserve">29 maggio 2019  </w:t>
      </w:r>
      <w:r w:rsidR="008E629B" w:rsidRPr="00AC087E"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  <w:t>ore 17.</w:t>
      </w:r>
      <w:r w:rsidRPr="00AC087E"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  <w:t>15</w:t>
      </w:r>
      <w:r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220D11" w:rsidRPr="00AC087E"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  <w:t>-</w:t>
      </w:r>
      <w:r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  <w:t xml:space="preserve"> </w:t>
      </w:r>
      <w:r w:rsidR="00220D11" w:rsidRPr="00AC087E"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  <w:t>19.30</w:t>
      </w:r>
      <w:r w:rsidR="008E629B" w:rsidRPr="00AC087E">
        <w:rPr>
          <w:rFonts w:asciiTheme="majorHAnsi" w:hAnsiTheme="majorHAnsi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8E629B" w:rsidRPr="00AC087E" w:rsidRDefault="008E629B" w:rsidP="008E629B">
      <w:pPr>
        <w:spacing w:after="0"/>
        <w:jc w:val="center"/>
        <w:rPr>
          <w:rFonts w:asciiTheme="majorHAnsi" w:hAnsiTheme="majorHAnsi"/>
          <w:color w:val="222222"/>
          <w:sz w:val="24"/>
          <w:szCs w:val="24"/>
          <w:shd w:val="clear" w:color="auto" w:fill="FFFFFF"/>
        </w:rPr>
      </w:pPr>
      <w:r w:rsidRPr="006F46E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Auditorium Liceo Vittorio Veneto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- Piazza </w:t>
      </w:r>
      <w:proofErr w:type="spellStart"/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Zavattari</w:t>
      </w:r>
      <w:proofErr w:type="spellEnd"/>
      <w:r w:rsidRPr="006F46E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– Milano</w:t>
      </w:r>
    </w:p>
    <w:p w:rsidR="00AC087E" w:rsidRPr="00854AE0" w:rsidRDefault="00AC087E" w:rsidP="008E629B">
      <w:pPr>
        <w:spacing w:after="0"/>
        <w:jc w:val="center"/>
        <w:rPr>
          <w:rFonts w:asciiTheme="majorHAnsi" w:hAnsiTheme="majorHAnsi"/>
          <w:color w:val="222222"/>
          <w:sz w:val="16"/>
          <w:szCs w:val="16"/>
          <w:shd w:val="clear" w:color="auto" w:fill="FFFFFF"/>
        </w:rPr>
      </w:pPr>
    </w:p>
    <w:p w:rsidR="008E629B" w:rsidRPr="006F46E1" w:rsidRDefault="008E629B" w:rsidP="008E629B">
      <w:pPr>
        <w:spacing w:after="0"/>
        <w:jc w:val="center"/>
        <w:rPr>
          <w:rFonts w:asciiTheme="majorHAnsi" w:hAnsiTheme="majorHAnsi"/>
          <w:color w:val="222222"/>
          <w:sz w:val="24"/>
          <w:szCs w:val="24"/>
          <w:shd w:val="clear" w:color="auto" w:fill="FFFFFF"/>
        </w:rPr>
      </w:pPr>
      <w:r w:rsidRPr="006F46E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Associazione Circola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Cultura Diritti Idee in Movimento</w:t>
      </w:r>
    </w:p>
    <w:p w:rsidR="00AC087E" w:rsidRDefault="00854AE0" w:rsidP="00854AE0">
      <w:pPr>
        <w:spacing w:after="0"/>
        <w:jc w:val="center"/>
        <w:rPr>
          <w:rFonts w:asciiTheme="majorHAnsi" w:hAnsi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Scuole in rete: 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IIS "</w:t>
      </w:r>
      <w:r w:rsidR="00220D1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G. </w:t>
      </w:r>
      <w:r w:rsidR="008E629B" w:rsidRPr="006F46E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Cardano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"</w:t>
      </w:r>
      <w:r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r w:rsidR="0059432B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-</w:t>
      </w:r>
      <w:r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IIS "</w:t>
      </w:r>
      <w:r w:rsidRPr="006F46E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r w:rsidR="00220D1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L.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r w:rsidRPr="006F46E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Cremona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"</w:t>
      </w:r>
      <w:r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- 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IIS "</w:t>
      </w:r>
      <w:r w:rsidR="00220D1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Curie-</w:t>
      </w:r>
      <w:proofErr w:type="spellStart"/>
      <w:r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Sraffa</w:t>
      </w:r>
      <w:proofErr w:type="spellEnd"/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"</w:t>
      </w:r>
      <w:r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-</w:t>
      </w:r>
      <w:r w:rsidR="00220D1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.</w:t>
      </w:r>
    </w:p>
    <w:p w:rsidR="008E629B" w:rsidRPr="00AC087E" w:rsidRDefault="00220D11" w:rsidP="00854AE0">
      <w:pPr>
        <w:spacing w:after="0"/>
        <w:jc w:val="center"/>
        <w:rPr>
          <w:rFonts w:asciiTheme="majorHAnsi" w:hAnsiTheme="majorHAnsi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IIS</w:t>
      </w:r>
      <w:r w:rsidR="0059432B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"N. </w:t>
      </w:r>
      <w:r w:rsidR="008E629B" w:rsidRPr="006F46E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Mor</w:t>
      </w:r>
      <w:r w:rsidR="00854AE0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eschi</w:t>
      </w:r>
      <w:r w:rsidR="0059432B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"</w:t>
      </w:r>
      <w:r w:rsidR="00854AE0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 - </w:t>
      </w:r>
      <w:r w:rsidR="008E629B" w:rsidRPr="006F46E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 xml:space="preserve">Liceo Scientifico </w:t>
      </w:r>
      <w:r w:rsidR="00AC087E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"</w:t>
      </w:r>
      <w:r w:rsidR="008E629B" w:rsidRPr="006F46E1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Vittorio Venet</w:t>
      </w:r>
      <w:r w:rsidR="0059432B">
        <w:rPr>
          <w:rFonts w:asciiTheme="majorHAnsi" w:hAnsiTheme="majorHAnsi"/>
          <w:color w:val="222222"/>
          <w:sz w:val="24"/>
          <w:szCs w:val="24"/>
          <w:shd w:val="clear" w:color="auto" w:fill="FFFFFF"/>
        </w:rPr>
        <w:t>o"</w:t>
      </w:r>
      <w:r w:rsidR="006F46E1" w:rsidRPr="006F46E1">
        <w:rPr>
          <w:rFonts w:ascii="Verdana" w:hAnsi="Verdana"/>
          <w:noProof/>
          <w:color w:val="222222"/>
          <w:sz w:val="24"/>
          <w:szCs w:val="24"/>
          <w:shd w:val="clear" w:color="auto" w:fill="FFFFFF"/>
          <w:lang w:eastAsia="it-IT"/>
        </w:rPr>
        <w:drawing>
          <wp:inline distT="0" distB="0" distL="0" distR="0">
            <wp:extent cx="4533900" cy="2750820"/>
            <wp:effectExtent l="19050" t="0" r="0" b="0"/>
            <wp:docPr id="2" name="Immagine 2" descr="Risultati immagini per scam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camp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AC087E" w:rsidRDefault="008E629B" w:rsidP="00AC087E">
      <w:pPr>
        <w:spacing w:line="240" w:lineRule="auto"/>
        <w:jc w:val="center"/>
        <w:rPr>
          <w:rFonts w:ascii="Stencil" w:hAnsi="Stencil"/>
          <w:color w:val="222222"/>
          <w:sz w:val="28"/>
          <w:szCs w:val="28"/>
          <w:shd w:val="clear" w:color="auto" w:fill="FFFFFF"/>
        </w:rPr>
      </w:pPr>
      <w:r w:rsidRPr="00AC087E"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  <w:t>Programma</w:t>
      </w:r>
      <w:r w:rsidRPr="00854AE0">
        <w:rPr>
          <w:rFonts w:ascii="Stencil" w:hAnsi="Stencil"/>
          <w:color w:val="222222"/>
          <w:sz w:val="28"/>
          <w:szCs w:val="28"/>
          <w:shd w:val="clear" w:color="auto" w:fill="FFFFFF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36"/>
        <w:gridCol w:w="3826"/>
      </w:tblGrid>
      <w:tr w:rsidR="00AC087E" w:rsidTr="0004570D">
        <w:tc>
          <w:tcPr>
            <w:tcW w:w="127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Ore 17.15</w:t>
            </w:r>
          </w:p>
        </w:tc>
        <w:tc>
          <w:tcPr>
            <w:tcW w:w="4536" w:type="dxa"/>
          </w:tcPr>
          <w:p w:rsidR="00AC087E" w:rsidRPr="00AC087E" w:rsidRDefault="0059432B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  <w:r w:rsidR="00AC087E">
              <w:rPr>
                <w:rFonts w:asciiTheme="majorHAnsi" w:hAnsiTheme="majorHAnsi"/>
                <w:color w:val="222222"/>
                <w:shd w:val="clear" w:color="auto" w:fill="FFFFFF"/>
              </w:rPr>
              <w:t>Introduzione</w:t>
            </w:r>
            <w:r w:rsidR="00AC087E" w:rsidRPr="00AC087E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 </w:t>
            </w:r>
          </w:p>
        </w:tc>
        <w:tc>
          <w:tcPr>
            <w:tcW w:w="382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a cura delle Dirigenti Scolastiche</w:t>
            </w:r>
          </w:p>
        </w:tc>
      </w:tr>
      <w:tr w:rsidR="00AC087E" w:rsidTr="0004570D">
        <w:tc>
          <w:tcPr>
            <w:tcW w:w="127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ore 17.30</w:t>
            </w:r>
          </w:p>
        </w:tc>
        <w:tc>
          <w:tcPr>
            <w:tcW w:w="453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“Il ciclo dei rifiuti” </w:t>
            </w:r>
          </w:p>
        </w:tc>
        <w:tc>
          <w:tcPr>
            <w:tcW w:w="382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Presentazione a cura degli studenti dell’istituto Curie </w:t>
            </w:r>
            <w:proofErr w:type="spellStart"/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Sraffa</w:t>
            </w:r>
            <w:proofErr w:type="spellEnd"/>
          </w:p>
        </w:tc>
      </w:tr>
      <w:tr w:rsidR="00AC087E" w:rsidTr="0004570D">
        <w:tc>
          <w:tcPr>
            <w:tcW w:w="127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Ore 17.45</w:t>
            </w:r>
          </w:p>
        </w:tc>
        <w:tc>
          <w:tcPr>
            <w:tcW w:w="453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"Dai diamanti non nasce niente </w:t>
            </w:r>
            <w:r w:rsidRPr="00AC087E">
              <w:rPr>
                <w:rFonts w:asciiTheme="majorHAnsi" w:hAnsiTheme="majorHAnsi"/>
                <w:i/>
                <w:color w:val="222222"/>
                <w:shd w:val="clear" w:color="auto" w:fill="FFFFFF"/>
              </w:rPr>
              <w:t xml:space="preserve">per </w:t>
            </w:r>
            <w:proofErr w:type="spellStart"/>
            <w:r w:rsidRPr="00AC087E">
              <w:rPr>
                <w:rFonts w:asciiTheme="majorHAnsi" w:hAnsiTheme="majorHAnsi"/>
                <w:i/>
                <w:color w:val="222222"/>
                <w:shd w:val="clear" w:color="auto" w:fill="FFFFFF"/>
              </w:rPr>
              <w:t>aspera</w:t>
            </w:r>
            <w:proofErr w:type="spellEnd"/>
            <w:r w:rsidRPr="00AC087E">
              <w:rPr>
                <w:rFonts w:asciiTheme="majorHAnsi" w:hAnsiTheme="majorHAnsi"/>
                <w:i/>
                <w:color w:val="222222"/>
                <w:shd w:val="clear" w:color="auto" w:fill="FFFFFF"/>
              </w:rPr>
              <w:t xml:space="preserve"> ad </w:t>
            </w:r>
            <w:r w:rsidR="0059432B">
              <w:rPr>
                <w:rFonts w:asciiTheme="majorHAnsi" w:hAnsiTheme="majorHAnsi"/>
                <w:i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AC087E">
              <w:rPr>
                <w:rFonts w:asciiTheme="majorHAnsi" w:hAnsiTheme="majorHAnsi"/>
                <w:i/>
                <w:color w:val="222222"/>
                <w:shd w:val="clear" w:color="auto" w:fill="FFFFFF"/>
              </w:rPr>
              <w:t>astra</w:t>
            </w:r>
            <w:proofErr w:type="spellEnd"/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" </w:t>
            </w:r>
          </w:p>
        </w:tc>
        <w:tc>
          <w:tcPr>
            <w:tcW w:w="382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Presentazione  a cura degli studenti dell’istituto Cremona</w:t>
            </w:r>
          </w:p>
        </w:tc>
      </w:tr>
      <w:tr w:rsidR="00AC087E" w:rsidTr="0004570D">
        <w:tc>
          <w:tcPr>
            <w:tcW w:w="127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Ore 18.00</w:t>
            </w:r>
          </w:p>
        </w:tc>
        <w:tc>
          <w:tcPr>
            <w:tcW w:w="453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>
              <w:rPr>
                <w:rFonts w:asciiTheme="majorHAnsi" w:hAnsiTheme="majorHAnsi"/>
                <w:color w:val="222222"/>
                <w:shd w:val="clear" w:color="auto" w:fill="FFFFFF"/>
              </w:rPr>
              <w:t>"Mafie e salute pubblica"</w:t>
            </w:r>
          </w:p>
        </w:tc>
        <w:tc>
          <w:tcPr>
            <w:tcW w:w="382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Intervento del dott. Paolo </w:t>
            </w:r>
            <w:proofErr w:type="spellStart"/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Crosignani</w:t>
            </w:r>
            <w:proofErr w:type="spellEnd"/>
          </w:p>
        </w:tc>
      </w:tr>
      <w:tr w:rsidR="00AC087E" w:rsidTr="0004570D">
        <w:tc>
          <w:tcPr>
            <w:tcW w:w="127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Ore 18.30</w:t>
            </w:r>
          </w:p>
        </w:tc>
        <w:tc>
          <w:tcPr>
            <w:tcW w:w="453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"Mafia: la 3ACT dice NO in immagini e parole"</w:t>
            </w:r>
          </w:p>
        </w:tc>
        <w:tc>
          <w:tcPr>
            <w:tcW w:w="382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Presentazione a cura degli studenti dell’istituto Cardano</w:t>
            </w:r>
          </w:p>
        </w:tc>
      </w:tr>
      <w:tr w:rsidR="00AC087E" w:rsidRPr="00AC087E" w:rsidTr="0004570D">
        <w:tc>
          <w:tcPr>
            <w:tcW w:w="127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Ore 18.45</w:t>
            </w:r>
          </w:p>
        </w:tc>
        <w:tc>
          <w:tcPr>
            <w:tcW w:w="453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"Mafie, beni confiscati e storie di riscatto"</w:t>
            </w:r>
          </w:p>
        </w:tc>
        <w:tc>
          <w:tcPr>
            <w:tcW w:w="382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Presentazione a cura degli studenti dell’istituto Moreschi</w:t>
            </w:r>
          </w:p>
        </w:tc>
      </w:tr>
      <w:tr w:rsidR="00AC087E" w:rsidTr="0004570D">
        <w:trPr>
          <w:trHeight w:val="483"/>
        </w:trPr>
        <w:tc>
          <w:tcPr>
            <w:tcW w:w="127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Ore 19.00</w:t>
            </w:r>
          </w:p>
        </w:tc>
        <w:tc>
          <w:tcPr>
            <w:tcW w:w="453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Spettacolo teatrale “L’Arca di Noè”</w:t>
            </w:r>
          </w:p>
        </w:tc>
        <w:tc>
          <w:tcPr>
            <w:tcW w:w="382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 xml:space="preserve">A cura degli studenti del Liceo Scientifico Vittorio Veneto </w:t>
            </w:r>
          </w:p>
        </w:tc>
      </w:tr>
      <w:tr w:rsidR="00AC087E" w:rsidTr="0004570D">
        <w:tc>
          <w:tcPr>
            <w:tcW w:w="127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Ore 19.20</w:t>
            </w:r>
          </w:p>
        </w:tc>
        <w:tc>
          <w:tcPr>
            <w:tcW w:w="453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Intervento conclusivo</w:t>
            </w:r>
          </w:p>
        </w:tc>
        <w:tc>
          <w:tcPr>
            <w:tcW w:w="3826" w:type="dxa"/>
          </w:tcPr>
          <w:p w:rsidR="00AC087E" w:rsidRPr="00AC087E" w:rsidRDefault="00AC087E" w:rsidP="00AC087E">
            <w:pPr>
              <w:rPr>
                <w:rFonts w:asciiTheme="majorHAnsi" w:hAnsiTheme="majorHAnsi"/>
                <w:color w:val="222222"/>
                <w:shd w:val="clear" w:color="auto" w:fill="FFFFFF"/>
              </w:rPr>
            </w:pP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Associaz</w:t>
            </w:r>
            <w:r>
              <w:rPr>
                <w:rFonts w:asciiTheme="majorHAnsi" w:hAnsiTheme="majorHAnsi"/>
                <w:color w:val="222222"/>
                <w:shd w:val="clear" w:color="auto" w:fill="FFFFFF"/>
              </w:rPr>
              <w:t>i</w:t>
            </w:r>
            <w:r w:rsidRPr="00AC087E">
              <w:rPr>
                <w:rFonts w:asciiTheme="majorHAnsi" w:hAnsiTheme="majorHAnsi"/>
                <w:color w:val="222222"/>
                <w:shd w:val="clear" w:color="auto" w:fill="FFFFFF"/>
              </w:rPr>
              <w:t>one Circola: dott.ssa A. Romagnolo</w:t>
            </w:r>
          </w:p>
        </w:tc>
      </w:tr>
    </w:tbl>
    <w:p w:rsidR="00AC087E" w:rsidRDefault="00AC087E" w:rsidP="00AC087E">
      <w:pPr>
        <w:spacing w:line="240" w:lineRule="auto"/>
        <w:jc w:val="center"/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</w:pPr>
    </w:p>
    <w:p w:rsidR="00AC087E" w:rsidRPr="00AC087E" w:rsidRDefault="00AC087E" w:rsidP="00AC087E">
      <w:pPr>
        <w:spacing w:line="240" w:lineRule="auto"/>
        <w:jc w:val="center"/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</w:pPr>
      <w:r>
        <w:rPr>
          <w:rFonts w:ascii="Comic Sans MS" w:hAnsi="Comic Sans MS"/>
          <w:b/>
          <w:color w:val="222222"/>
          <w:sz w:val="32"/>
          <w:szCs w:val="32"/>
          <w:shd w:val="clear" w:color="auto" w:fill="FFFFFF"/>
        </w:rPr>
        <w:t>Vi aspettiamo!</w:t>
      </w:r>
    </w:p>
    <w:sectPr w:rsidR="00AC087E" w:rsidRPr="00AC087E" w:rsidSect="00AC087E">
      <w:footerReference w:type="default" r:id="rId8"/>
      <w:pgSz w:w="11906" w:h="16838"/>
      <w:pgMar w:top="1417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DB" w:rsidRDefault="00CE02DB" w:rsidP="00AC087E">
      <w:pPr>
        <w:spacing w:after="0" w:line="240" w:lineRule="auto"/>
      </w:pPr>
      <w:r>
        <w:separator/>
      </w:r>
    </w:p>
  </w:endnote>
  <w:endnote w:type="continuationSeparator" w:id="0">
    <w:p w:rsidR="00CE02DB" w:rsidRDefault="00CE02DB" w:rsidP="00AC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7E" w:rsidRDefault="00AC087E">
    <w:pPr>
      <w:pStyle w:val="Pidipagina"/>
    </w:pPr>
  </w:p>
  <w:p w:rsidR="00AC087E" w:rsidRDefault="00AC087E" w:rsidP="00AC087E">
    <w:pPr>
      <w:pStyle w:val="Pidipagina"/>
      <w:tabs>
        <w:tab w:val="clear" w:pos="4819"/>
        <w:tab w:val="clear" w:pos="9638"/>
        <w:tab w:val="left" w:pos="3300"/>
      </w:tabs>
    </w:pPr>
    <w:r w:rsidRPr="00AC087E"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-138430</wp:posOffset>
          </wp:positionV>
          <wp:extent cx="880110" cy="685800"/>
          <wp:effectExtent l="19050" t="0" r="0" b="0"/>
          <wp:wrapNone/>
          <wp:docPr id="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rco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110" cy="685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739140</wp:posOffset>
          </wp:positionH>
          <wp:positionV relativeFrom="paragraph">
            <wp:posOffset>-13335</wp:posOffset>
          </wp:positionV>
          <wp:extent cx="567055" cy="563880"/>
          <wp:effectExtent l="19050" t="0" r="4445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know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055" cy="5638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-430530</wp:posOffset>
          </wp:positionH>
          <wp:positionV relativeFrom="paragraph">
            <wp:posOffset>-97155</wp:posOffset>
          </wp:positionV>
          <wp:extent cx="575310" cy="579120"/>
          <wp:effectExtent l="19050" t="0" r="0" b="0"/>
          <wp:wrapNone/>
          <wp:docPr id="1" name="Immagine 1" descr="logo colore scritta 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e scritta piccol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20691" t="19461" r="20580" b="20802"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AC087E">
      <w:rPr>
        <w:noProof/>
        <w:lang w:eastAsia="it-IT"/>
      </w:rPr>
      <w:drawing>
        <wp:inline distT="0" distB="0" distL="0" distR="0">
          <wp:extent cx="716280" cy="563880"/>
          <wp:effectExtent l="19050" t="0" r="7620" b="0"/>
          <wp:docPr id="15" name="Immagine 1" descr="Solo_intestazio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Solo_intestazione"/>
                  <pic:cNvPicPr/>
                </pic:nvPicPr>
                <pic:blipFill rotWithShape="1">
                  <a:blip r:embed="rId4" cstate="print"/>
                  <a:srcRect r="85554" b="6915"/>
                  <a:stretch/>
                </pic:blipFill>
                <pic:spPr bwMode="auto">
                  <a:xfrm>
                    <a:off x="0" y="0"/>
                    <a:ext cx="7162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1FED">
      <w:t xml:space="preserve">                    </w:t>
    </w:r>
    <w:r w:rsidR="008A1FED" w:rsidRPr="008A1FED">
      <w:rPr>
        <w:noProof/>
        <w:lang w:eastAsia="it-IT"/>
      </w:rPr>
      <w:drawing>
        <wp:inline distT="0" distB="0" distL="0" distR="0">
          <wp:extent cx="514350" cy="520547"/>
          <wp:effectExtent l="0" t="0" r="0" b="0"/>
          <wp:docPr id="3" name="Immagine 3" descr="C:\Users\cavalieri.simonetta\Desktop\logo moresch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valieri.simonetta\Desktop\logo moreschi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252" cy="545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1E17">
      <w:t xml:space="preserve">                    </w:t>
    </w:r>
    <w:r w:rsidR="00F51E17" w:rsidRPr="00C711C2">
      <w:rPr>
        <w:noProof/>
        <w:lang w:eastAsia="it-IT"/>
      </w:rPr>
      <w:drawing>
        <wp:inline distT="0" distB="0" distL="0" distR="0" wp14:anchorId="330C9403" wp14:editId="0496F92E">
          <wp:extent cx="638175" cy="549763"/>
          <wp:effectExtent l="0" t="0" r="0" b="3175"/>
          <wp:docPr id="4" name="Immagine 4" descr="C:\Users\CAVALI~1.SIM\AppData\Local\Temp\logo_CS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VALI~1.SIM\AppData\Local\Temp\logo_CS_color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092" cy="57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DB" w:rsidRDefault="00CE02DB" w:rsidP="00AC087E">
      <w:pPr>
        <w:spacing w:after="0" w:line="240" w:lineRule="auto"/>
      </w:pPr>
      <w:r>
        <w:separator/>
      </w:r>
    </w:p>
  </w:footnote>
  <w:footnote w:type="continuationSeparator" w:id="0">
    <w:p w:rsidR="00CE02DB" w:rsidRDefault="00CE02DB" w:rsidP="00AC0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9B"/>
    <w:rsid w:val="0004570D"/>
    <w:rsid w:val="00220D11"/>
    <w:rsid w:val="00546DD0"/>
    <w:rsid w:val="00555B95"/>
    <w:rsid w:val="0059432B"/>
    <w:rsid w:val="00666A98"/>
    <w:rsid w:val="006A73E8"/>
    <w:rsid w:val="006F3D34"/>
    <w:rsid w:val="006F46E1"/>
    <w:rsid w:val="00854AE0"/>
    <w:rsid w:val="00880B51"/>
    <w:rsid w:val="008A1FED"/>
    <w:rsid w:val="008E629B"/>
    <w:rsid w:val="00AC087E"/>
    <w:rsid w:val="00B90A4F"/>
    <w:rsid w:val="00C7674E"/>
    <w:rsid w:val="00CE02DB"/>
    <w:rsid w:val="00ED6017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3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C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C0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87E"/>
  </w:style>
  <w:style w:type="paragraph" w:styleId="Pidipagina">
    <w:name w:val="footer"/>
    <w:basedOn w:val="Normale"/>
    <w:link w:val="PidipaginaCarattere"/>
    <w:uiPriority w:val="99"/>
    <w:unhideWhenUsed/>
    <w:rsid w:val="00AC0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A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3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C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C0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87E"/>
  </w:style>
  <w:style w:type="paragraph" w:styleId="Pidipagina">
    <w:name w:val="footer"/>
    <w:basedOn w:val="Normale"/>
    <w:link w:val="PidipaginaCarattere"/>
    <w:uiPriority w:val="99"/>
    <w:unhideWhenUsed/>
    <w:rsid w:val="00AC08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Preside</cp:lastModifiedBy>
  <cp:revision>2</cp:revision>
  <dcterms:created xsi:type="dcterms:W3CDTF">2019-05-23T11:34:00Z</dcterms:created>
  <dcterms:modified xsi:type="dcterms:W3CDTF">2019-05-23T11:34:00Z</dcterms:modified>
</cp:coreProperties>
</file>